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F45B" w14:textId="5B0DC8A3" w:rsidR="000031EA" w:rsidRDefault="00332285" w:rsidP="000031EA">
      <w:pPr>
        <w:spacing w:line="520" w:lineRule="exact"/>
        <w:jc w:val="center"/>
        <w:rPr>
          <w:rFonts w:ascii="標楷體" w:eastAsia="標楷體" w:hAnsi="標楷體"/>
          <w:b/>
          <w:sz w:val="32"/>
          <w:szCs w:val="32"/>
        </w:rPr>
      </w:pPr>
      <w:r w:rsidRPr="00332285">
        <w:rPr>
          <w:rFonts w:ascii="標楷體" w:eastAsia="標楷體" w:hAnsi="標楷體" w:hint="eastAsia"/>
          <w:b/>
          <w:sz w:val="32"/>
          <w:szCs w:val="32"/>
        </w:rPr>
        <w:t>桃園市立武漢國中</w:t>
      </w:r>
    </w:p>
    <w:p w14:paraId="245DF9AC" w14:textId="01D71546" w:rsidR="005A54B1" w:rsidRPr="007522F8" w:rsidRDefault="00443972" w:rsidP="000031EA">
      <w:pPr>
        <w:spacing w:line="520" w:lineRule="exact"/>
        <w:jc w:val="center"/>
        <w:rPr>
          <w:rFonts w:ascii="標楷體" w:eastAsia="標楷體" w:hAnsi="標楷體"/>
          <w:b/>
          <w:sz w:val="32"/>
          <w:szCs w:val="32"/>
        </w:rPr>
      </w:pPr>
      <w:r w:rsidRPr="007522F8">
        <w:rPr>
          <w:rFonts w:ascii="標楷體" w:eastAsia="標楷體" w:hAnsi="標楷體" w:hint="eastAsia"/>
          <w:b/>
          <w:sz w:val="32"/>
          <w:szCs w:val="32"/>
        </w:rPr>
        <w:t>共同供應契約增購額外項注意事項</w:t>
      </w:r>
    </w:p>
    <w:p w14:paraId="444005F7" w14:textId="77777777" w:rsidR="00443972" w:rsidRDefault="00443972"/>
    <w:p w14:paraId="67319D55" w14:textId="77777777" w:rsidR="00443972" w:rsidRPr="007522F8" w:rsidRDefault="00443972" w:rsidP="00443972">
      <w:pPr>
        <w:pStyle w:val="a3"/>
        <w:numPr>
          <w:ilvl w:val="0"/>
          <w:numId w:val="1"/>
        </w:numPr>
        <w:ind w:leftChars="0"/>
        <w:rPr>
          <w:rFonts w:ascii="標楷體" w:eastAsia="標楷體" w:hAnsi="標楷體"/>
          <w:sz w:val="28"/>
        </w:rPr>
      </w:pPr>
      <w:r w:rsidRPr="007522F8">
        <w:rPr>
          <w:rFonts w:ascii="標楷體" w:eastAsia="標楷體" w:hAnsi="標楷體" w:hint="eastAsia"/>
          <w:sz w:val="28"/>
        </w:rPr>
        <w:t>額外項選購必須為非屬共同供應契約內之主項目且屬附加採購本契約以外之相關配備項目</w:t>
      </w:r>
      <w:r w:rsidR="007522F8">
        <w:rPr>
          <w:rFonts w:ascii="標楷體" w:eastAsia="標楷體" w:hAnsi="標楷體" w:hint="eastAsia"/>
          <w:sz w:val="28"/>
        </w:rPr>
        <w:t>（</w:t>
      </w:r>
      <w:r w:rsidRPr="007522F8">
        <w:rPr>
          <w:rFonts w:ascii="標楷體" w:eastAsia="標楷體" w:hAnsi="標楷體" w:hint="eastAsia"/>
          <w:sz w:val="28"/>
        </w:rPr>
        <w:t>請確認廠商可提供此額外項之產品或服務</w:t>
      </w:r>
      <w:r w:rsidR="007522F8" w:rsidRPr="007522F8">
        <w:rPr>
          <w:rFonts w:ascii="標楷體" w:eastAsia="標楷體" w:hAnsi="標楷體" w:hint="eastAsia"/>
          <w:sz w:val="28"/>
        </w:rPr>
        <w:t>）</w:t>
      </w:r>
      <w:r w:rsidRPr="007522F8">
        <w:rPr>
          <w:rFonts w:ascii="標楷體" w:eastAsia="標楷體" w:hAnsi="標楷體" w:hint="eastAsia"/>
          <w:sz w:val="28"/>
        </w:rPr>
        <w:t>。</w:t>
      </w:r>
    </w:p>
    <w:p w14:paraId="756DC674" w14:textId="77777777" w:rsidR="00443972" w:rsidRPr="007522F8" w:rsidRDefault="00443972" w:rsidP="00443972">
      <w:pPr>
        <w:pStyle w:val="a3"/>
        <w:numPr>
          <w:ilvl w:val="0"/>
          <w:numId w:val="1"/>
        </w:numPr>
        <w:ind w:leftChars="0"/>
        <w:rPr>
          <w:rFonts w:ascii="標楷體" w:eastAsia="標楷體" w:hAnsi="標楷體"/>
          <w:sz w:val="28"/>
        </w:rPr>
      </w:pPr>
      <w:r w:rsidRPr="007522F8">
        <w:rPr>
          <w:rFonts w:ascii="標楷體" w:eastAsia="標楷體" w:hAnsi="標楷體" w:hint="eastAsia"/>
          <w:sz w:val="28"/>
        </w:rPr>
        <w:t>額外項金額不可</w:t>
      </w:r>
      <w:proofErr w:type="gramStart"/>
      <w:r w:rsidRPr="007522F8">
        <w:rPr>
          <w:rFonts w:ascii="標楷體" w:eastAsia="標楷體" w:hAnsi="標楷體" w:hint="eastAsia"/>
          <w:sz w:val="28"/>
        </w:rPr>
        <w:t>超過主項採購</w:t>
      </w:r>
      <w:proofErr w:type="gramEnd"/>
      <w:r w:rsidRPr="007522F8">
        <w:rPr>
          <w:rFonts w:ascii="標楷體" w:eastAsia="標楷體" w:hAnsi="標楷體" w:hint="eastAsia"/>
          <w:sz w:val="28"/>
        </w:rPr>
        <w:t>金額，且不可高於公告金額1/10</w:t>
      </w:r>
      <w:r w:rsidR="007522F8">
        <w:rPr>
          <w:rFonts w:ascii="標楷體" w:eastAsia="標楷體" w:hAnsi="標楷體" w:hint="eastAsia"/>
          <w:sz w:val="28"/>
        </w:rPr>
        <w:t>（</w:t>
      </w:r>
      <w:r w:rsidRPr="007522F8">
        <w:rPr>
          <w:rFonts w:ascii="標楷體" w:eastAsia="標楷體" w:hAnsi="標楷體" w:hint="eastAsia"/>
          <w:sz w:val="28"/>
        </w:rPr>
        <w:t>新臺幣15萬元加減項不得互抵</w:t>
      </w:r>
      <w:r w:rsidR="007522F8" w:rsidRPr="007522F8">
        <w:rPr>
          <w:rFonts w:ascii="標楷體" w:eastAsia="標楷體" w:hAnsi="標楷體" w:hint="eastAsia"/>
          <w:sz w:val="28"/>
        </w:rPr>
        <w:t>）</w:t>
      </w:r>
      <w:r w:rsidRPr="007522F8">
        <w:rPr>
          <w:rFonts w:ascii="標楷體" w:eastAsia="標楷體" w:hAnsi="標楷體" w:hint="eastAsia"/>
          <w:sz w:val="28"/>
        </w:rPr>
        <w:t>。附加採購</w:t>
      </w:r>
      <w:proofErr w:type="gramStart"/>
      <w:r w:rsidRPr="007522F8">
        <w:rPr>
          <w:rFonts w:ascii="標楷體" w:eastAsia="標楷體" w:hAnsi="標楷體" w:hint="eastAsia"/>
          <w:sz w:val="28"/>
        </w:rPr>
        <w:t>金額逾新臺幣</w:t>
      </w:r>
      <w:proofErr w:type="gramEnd"/>
      <w:r w:rsidRPr="007522F8">
        <w:rPr>
          <w:rFonts w:ascii="標楷體" w:eastAsia="標楷體" w:hAnsi="標楷體" w:hint="eastAsia"/>
          <w:sz w:val="28"/>
        </w:rPr>
        <w:t>15萬元而未達150萬元者，訂購機關應自行依法辦理招標，不得</w:t>
      </w:r>
      <w:proofErr w:type="gramStart"/>
      <w:r w:rsidRPr="007522F8">
        <w:rPr>
          <w:rFonts w:ascii="標楷體" w:eastAsia="標楷體" w:hAnsi="標楷體" w:hint="eastAsia"/>
          <w:sz w:val="28"/>
        </w:rPr>
        <w:t>併</w:t>
      </w:r>
      <w:proofErr w:type="gramEnd"/>
      <w:r w:rsidRPr="007522F8">
        <w:rPr>
          <w:rFonts w:ascii="標楷體" w:eastAsia="標楷體" w:hAnsi="標楷體" w:hint="eastAsia"/>
          <w:sz w:val="28"/>
        </w:rPr>
        <w:t>本共同供應契約項目</w:t>
      </w:r>
      <w:proofErr w:type="gramStart"/>
      <w:r w:rsidRPr="007522F8">
        <w:rPr>
          <w:rFonts w:ascii="標楷體" w:eastAsia="標楷體" w:hAnsi="標楷體" w:hint="eastAsia"/>
          <w:sz w:val="28"/>
        </w:rPr>
        <w:t>逕</w:t>
      </w:r>
      <w:proofErr w:type="gramEnd"/>
      <w:r w:rsidRPr="007522F8">
        <w:rPr>
          <w:rFonts w:ascii="標楷體" w:eastAsia="標楷體" w:hAnsi="標楷體" w:hint="eastAsia"/>
          <w:sz w:val="28"/>
        </w:rPr>
        <w:t>以電子訂購方式辦理採購。</w:t>
      </w:r>
    </w:p>
    <w:p w14:paraId="0F6344A8" w14:textId="77777777" w:rsidR="00443972" w:rsidRPr="007522F8" w:rsidRDefault="00443972" w:rsidP="00443972">
      <w:pPr>
        <w:pStyle w:val="a3"/>
        <w:numPr>
          <w:ilvl w:val="0"/>
          <w:numId w:val="1"/>
        </w:numPr>
        <w:ind w:leftChars="0"/>
        <w:rPr>
          <w:rFonts w:ascii="標楷體" w:eastAsia="標楷體" w:hAnsi="標楷體"/>
          <w:sz w:val="28"/>
        </w:rPr>
      </w:pPr>
      <w:r w:rsidRPr="007522F8">
        <w:rPr>
          <w:rFonts w:ascii="標楷體" w:eastAsia="標楷體" w:hAnsi="標楷體" w:hint="eastAsia"/>
          <w:sz w:val="28"/>
        </w:rPr>
        <w:t>請</w:t>
      </w:r>
      <w:r w:rsidR="007522F8">
        <w:rPr>
          <w:rFonts w:ascii="標楷體" w:eastAsia="標楷體" w:hAnsi="標楷體" w:hint="eastAsia"/>
          <w:sz w:val="28"/>
        </w:rPr>
        <w:t>務必</w:t>
      </w:r>
      <w:r w:rsidRPr="007522F8">
        <w:rPr>
          <w:rFonts w:ascii="標楷體" w:eastAsia="標楷體" w:hAnsi="標楷體" w:hint="eastAsia"/>
          <w:sz w:val="28"/>
        </w:rPr>
        <w:t>於請購單額外項欄位分別載明各品項名稱、廠牌、型號訂購數量及單價金額，並檢附額外項之廠商報價單。</w:t>
      </w:r>
    </w:p>
    <w:p w14:paraId="7E3017B9" w14:textId="32E848FE" w:rsidR="005006A0" w:rsidRDefault="005006A0">
      <w:pPr>
        <w:widowControl/>
        <w:rPr>
          <w:rFonts w:ascii="標楷體" w:eastAsia="標楷體" w:hAnsi="標楷體"/>
          <w:b/>
          <w:sz w:val="32"/>
        </w:rPr>
      </w:pPr>
    </w:p>
    <w:sectPr w:rsidR="005006A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CB73" w14:textId="77777777" w:rsidR="009E63FD" w:rsidRDefault="009E63FD" w:rsidP="00D56D45">
      <w:r>
        <w:separator/>
      </w:r>
    </w:p>
  </w:endnote>
  <w:endnote w:type="continuationSeparator" w:id="0">
    <w:p w14:paraId="5A1AE47E" w14:textId="77777777" w:rsidR="009E63FD" w:rsidRDefault="009E63FD" w:rsidP="00D5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C158" w14:textId="77777777" w:rsidR="009E63FD" w:rsidRDefault="009E63FD" w:rsidP="00D56D45">
      <w:r>
        <w:separator/>
      </w:r>
    </w:p>
  </w:footnote>
  <w:footnote w:type="continuationSeparator" w:id="0">
    <w:p w14:paraId="3952A9FD" w14:textId="77777777" w:rsidR="009E63FD" w:rsidRDefault="009E63FD" w:rsidP="00D56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8074F"/>
    <w:multiLevelType w:val="hybridMultilevel"/>
    <w:tmpl w:val="43A6C4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8926BC"/>
    <w:multiLevelType w:val="hybridMultilevel"/>
    <w:tmpl w:val="52748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CB"/>
    <w:rsid w:val="000031EA"/>
    <w:rsid w:val="00332285"/>
    <w:rsid w:val="003A0315"/>
    <w:rsid w:val="00443972"/>
    <w:rsid w:val="004F06F2"/>
    <w:rsid w:val="005006A0"/>
    <w:rsid w:val="007522F8"/>
    <w:rsid w:val="007D6B98"/>
    <w:rsid w:val="009E63FD"/>
    <w:rsid w:val="00A14457"/>
    <w:rsid w:val="00A83CAD"/>
    <w:rsid w:val="00BF52CB"/>
    <w:rsid w:val="00D56D45"/>
    <w:rsid w:val="00D956D2"/>
    <w:rsid w:val="00E543C4"/>
    <w:rsid w:val="00EF2804"/>
    <w:rsid w:val="00FD11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5749E"/>
  <w15:chartTrackingRefBased/>
  <w15:docId w15:val="{10B925ED-1919-4254-9FBC-44635432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972"/>
    <w:pPr>
      <w:ind w:leftChars="200" w:left="480"/>
    </w:pPr>
  </w:style>
  <w:style w:type="paragraph" w:styleId="a4">
    <w:name w:val="header"/>
    <w:basedOn w:val="a"/>
    <w:link w:val="a5"/>
    <w:uiPriority w:val="99"/>
    <w:unhideWhenUsed/>
    <w:rsid w:val="00D56D45"/>
    <w:pPr>
      <w:tabs>
        <w:tab w:val="center" w:pos="4153"/>
        <w:tab w:val="right" w:pos="8306"/>
      </w:tabs>
      <w:snapToGrid w:val="0"/>
    </w:pPr>
    <w:rPr>
      <w:sz w:val="20"/>
      <w:szCs w:val="20"/>
    </w:rPr>
  </w:style>
  <w:style w:type="character" w:customStyle="1" w:styleId="a5">
    <w:name w:val="頁首 字元"/>
    <w:basedOn w:val="a0"/>
    <w:link w:val="a4"/>
    <w:uiPriority w:val="99"/>
    <w:rsid w:val="00D56D45"/>
    <w:rPr>
      <w:sz w:val="20"/>
      <w:szCs w:val="20"/>
    </w:rPr>
  </w:style>
  <w:style w:type="paragraph" w:styleId="a6">
    <w:name w:val="footer"/>
    <w:basedOn w:val="a"/>
    <w:link w:val="a7"/>
    <w:uiPriority w:val="99"/>
    <w:unhideWhenUsed/>
    <w:rsid w:val="00D56D45"/>
    <w:pPr>
      <w:tabs>
        <w:tab w:val="center" w:pos="4153"/>
        <w:tab w:val="right" w:pos="8306"/>
      </w:tabs>
      <w:snapToGrid w:val="0"/>
    </w:pPr>
    <w:rPr>
      <w:sz w:val="20"/>
      <w:szCs w:val="20"/>
    </w:rPr>
  </w:style>
  <w:style w:type="character" w:customStyle="1" w:styleId="a7">
    <w:name w:val="頁尾 字元"/>
    <w:basedOn w:val="a0"/>
    <w:link w:val="a6"/>
    <w:uiPriority w:val="99"/>
    <w:rsid w:val="00D56D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曾郁晴</dc:creator>
  <cp:keywords/>
  <dc:description/>
  <cp:lastModifiedBy>Admin</cp:lastModifiedBy>
  <cp:revision>9</cp:revision>
  <cp:lastPrinted>2025-09-08T06:13:00Z</cp:lastPrinted>
  <dcterms:created xsi:type="dcterms:W3CDTF">2025-07-31T12:52:00Z</dcterms:created>
  <dcterms:modified xsi:type="dcterms:W3CDTF">2025-09-16T02:24:00Z</dcterms:modified>
</cp:coreProperties>
</file>